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B6" w:rsidRPr="00991236" w:rsidRDefault="00E378B6" w:rsidP="007A2D82">
      <w:pPr>
        <w:tabs>
          <w:tab w:val="left" w:pos="3400"/>
          <w:tab w:val="center" w:pos="5233"/>
        </w:tabs>
        <w:autoSpaceDE/>
        <w:autoSpaceDN/>
        <w:spacing w:line="400" w:lineRule="exact"/>
        <w:textAlignment w:val="baseline"/>
        <w:rPr>
          <w:rFonts w:ascii="Segoe UI" w:hAnsi="Segoe UI" w:cs="Segoe UI" w:hint="eastAsia"/>
          <w:sz w:val="36"/>
          <w:szCs w:val="36"/>
        </w:rPr>
      </w:pPr>
    </w:p>
    <w:p w:rsidR="00075068" w:rsidRPr="00991236" w:rsidRDefault="00991236" w:rsidP="00E378B6">
      <w:pPr>
        <w:tabs>
          <w:tab w:val="left" w:pos="3400"/>
          <w:tab w:val="center" w:pos="5233"/>
        </w:tabs>
        <w:autoSpaceDE/>
        <w:autoSpaceDN/>
        <w:spacing w:line="400" w:lineRule="exact"/>
        <w:jc w:val="center"/>
        <w:textAlignment w:val="baseline"/>
        <w:rPr>
          <w:rFonts w:ascii="맑은 고딕" w:eastAsia="맑은 고딕" w:hAnsi="맑은 고딕" w:cs="Segoe UI" w:hint="eastAsia"/>
          <w:b/>
          <w:sz w:val="36"/>
          <w:szCs w:val="36"/>
        </w:rPr>
      </w:pPr>
      <w:r w:rsidRPr="00991236">
        <w:rPr>
          <w:rFonts w:ascii="맑은 고딕" w:eastAsia="맑은 고딕" w:hAnsi="맑은 고딕" w:cs="Segoe UI" w:hint="eastAsia"/>
          <w:b/>
          <w:sz w:val="36"/>
          <w:szCs w:val="36"/>
        </w:rPr>
        <w:t>M</w:t>
      </w:r>
      <w:r w:rsidRPr="00991236">
        <w:rPr>
          <w:rFonts w:ascii="맑은 고딕" w:eastAsia="맑은 고딕" w:hAnsi="맑은 고딕" w:cs="Segoe UI"/>
          <w:b/>
          <w:sz w:val="36"/>
          <w:szCs w:val="36"/>
        </w:rPr>
        <w:t>AYFIELD HOTEL</w:t>
      </w:r>
      <w:r w:rsidR="00966587">
        <w:rPr>
          <w:rFonts w:ascii="맑은 고딕" w:eastAsia="맑은 고딕" w:hAnsi="맑은 고딕" w:cs="Segoe UI"/>
          <w:b/>
          <w:sz w:val="36"/>
          <w:szCs w:val="36"/>
        </w:rPr>
        <w:t xml:space="preserve"> SEOUL</w:t>
      </w:r>
    </w:p>
    <w:p w:rsidR="00075068" w:rsidRPr="00502254" w:rsidRDefault="00075068" w:rsidP="00502254">
      <w:pPr>
        <w:pStyle w:val="aa"/>
        <w:jc w:val="left"/>
        <w:rPr>
          <w:rFonts w:ascii="Calibri" w:hAnsi="Calibri" w:hint="eastAsia"/>
          <w:color w:val="0D0D0D"/>
          <w:sz w:val="22"/>
          <w:szCs w:val="22"/>
        </w:rPr>
      </w:pPr>
      <w:r w:rsidRPr="00502254">
        <w:rPr>
          <w:rFonts w:ascii="Calibri" w:hAnsi="Calibri"/>
          <w:color w:val="0D0D0D"/>
          <w:sz w:val="22"/>
          <w:szCs w:val="22"/>
        </w:rPr>
        <w:t xml:space="preserve">1. </w:t>
      </w:r>
      <w:r w:rsidR="006926D8">
        <w:rPr>
          <w:rFonts w:ascii="Calibri" w:hAnsi="Calibri" w:hint="eastAsia"/>
          <w:color w:val="0D0D0D"/>
          <w:sz w:val="22"/>
          <w:szCs w:val="22"/>
        </w:rPr>
        <w:t>GUEST INFORMATION</w:t>
      </w:r>
    </w:p>
    <w:tbl>
      <w:tblPr>
        <w:tblpPr w:leftFromText="142" w:rightFromText="142" w:vertAnchor="text" w:horzAnchor="margin" w:tblpXSpec="center" w:tblpY="140"/>
        <w:tblW w:w="10206" w:type="dxa"/>
        <w:tblBorders>
          <w:top w:val="single" w:sz="12" w:space="0" w:color="auto"/>
          <w:bottom w:val="single" w:sz="12" w:space="0" w:color="auto"/>
          <w:insideH w:val="single" w:sz="2" w:space="0" w:color="595959"/>
          <w:insideV w:val="single" w:sz="2" w:space="0" w:color="595959"/>
        </w:tblBorders>
        <w:tblCellMar>
          <w:top w:w="28" w:type="dxa"/>
          <w:left w:w="0" w:type="dxa"/>
          <w:right w:w="99" w:type="dxa"/>
        </w:tblCellMar>
        <w:tblLook w:val="0000"/>
      </w:tblPr>
      <w:tblGrid>
        <w:gridCol w:w="3578"/>
        <w:gridCol w:w="3510"/>
        <w:gridCol w:w="850"/>
        <w:gridCol w:w="2268"/>
      </w:tblGrid>
      <w:tr w:rsidR="00A048DD" w:rsidRPr="00502254" w:rsidTr="00E378B6">
        <w:tblPrEx>
          <w:tblCellMar>
            <w:bottom w:w="0" w:type="dxa"/>
          </w:tblCellMar>
        </w:tblPrEx>
        <w:trPr>
          <w:trHeight w:val="221"/>
        </w:trPr>
        <w:tc>
          <w:tcPr>
            <w:tcW w:w="3578" w:type="dxa"/>
            <w:tcBorders>
              <w:top w:val="single" w:sz="1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502254" w:rsidRPr="0060540C" w:rsidRDefault="00502254" w:rsidP="00E378B6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First Name: </w:t>
            </w:r>
          </w:p>
        </w:tc>
        <w:tc>
          <w:tcPr>
            <w:tcW w:w="4360" w:type="dxa"/>
            <w:gridSpan w:val="2"/>
            <w:tcBorders>
              <w:top w:val="single" w:sz="12" w:space="0" w:color="595959"/>
              <w:bottom w:val="single" w:sz="2" w:space="0" w:color="595959"/>
            </w:tcBorders>
            <w:vAlign w:val="center"/>
          </w:tcPr>
          <w:p w:rsidR="00502254" w:rsidRPr="0060540C" w:rsidRDefault="00502254" w:rsidP="00E378B6">
            <w:pPr>
              <w:pStyle w:val="a6"/>
              <w:ind w:rightChars="59" w:right="118" w:firstLineChars="100" w:firstLine="18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Last Name:</w:t>
            </w:r>
          </w:p>
        </w:tc>
        <w:tc>
          <w:tcPr>
            <w:tcW w:w="2268" w:type="dxa"/>
            <w:tcBorders>
              <w:top w:val="single" w:sz="12" w:space="0" w:color="595959"/>
              <w:bottom w:val="single" w:sz="2" w:space="0" w:color="595959"/>
            </w:tcBorders>
            <w:vAlign w:val="center"/>
          </w:tcPr>
          <w:p w:rsidR="00502254" w:rsidRPr="00A048DD" w:rsidRDefault="00502254" w:rsidP="00E378B6">
            <w:pPr>
              <w:pStyle w:val="a6"/>
              <w:tabs>
                <w:tab w:val="left" w:pos="3420"/>
                <w:tab w:val="left" w:pos="7020"/>
              </w:tabs>
              <w:wordWrap/>
              <w:adjustRightInd w:val="0"/>
              <w:snapToGrid w:val="0"/>
              <w:spacing w:before="30" w:line="20" w:lineRule="atLeast"/>
              <w:ind w:rightChars="59" w:right="118" w:firstLineChars="100" w:firstLine="180"/>
              <w:rPr>
                <w:rFonts w:ascii="Calibri" w:eastAsia="맑은 고딕" w:hAnsi="Calibri" w:cs="Arial"/>
                <w:color w:val="0D0D0D"/>
                <w:sz w:val="18"/>
                <w:u w:val="single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( </w:t>
            </w:r>
            <w:r w:rsidRPr="00A048DD">
              <w:rPr>
                <w:rFonts w:ascii="Calibri" w:eastAsia="맑은 고딕" w:hAnsi="Calibri" w:cs="Arial"/>
                <w:color w:val="0D0D0D"/>
                <w:sz w:val="16"/>
                <w:szCs w:val="16"/>
              </w:rPr>
              <w:sym w:font="Webdings" w:char="F063"/>
            </w: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 Mr.  </w:t>
            </w:r>
            <w:r w:rsidRPr="00A048DD">
              <w:rPr>
                <w:rFonts w:ascii="Calibri" w:eastAsia="맑은 고딕" w:hAnsi="Calibri" w:cs="Arial"/>
                <w:color w:val="0D0D0D"/>
                <w:sz w:val="16"/>
                <w:szCs w:val="16"/>
              </w:rPr>
              <w:sym w:font="Webdings" w:char="F063"/>
            </w: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 Ms.)</w:t>
            </w:r>
          </w:p>
        </w:tc>
      </w:tr>
      <w:tr w:rsidR="00502254" w:rsidRPr="00502254" w:rsidTr="00E378B6">
        <w:tblPrEx>
          <w:tblCellMar>
            <w:bottom w:w="0" w:type="dxa"/>
          </w:tblCellMar>
        </w:tblPrEx>
        <w:trPr>
          <w:trHeight w:val="289"/>
        </w:trPr>
        <w:tc>
          <w:tcPr>
            <w:tcW w:w="10206" w:type="dxa"/>
            <w:gridSpan w:val="4"/>
            <w:tcBorders>
              <w:top w:val="single" w:sz="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502254" w:rsidRPr="0060540C" w:rsidRDefault="00502254" w:rsidP="00E378B6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Affiliation: </w:t>
            </w:r>
          </w:p>
        </w:tc>
      </w:tr>
      <w:tr w:rsidR="009679C1" w:rsidRPr="00502254" w:rsidTr="00E378B6">
        <w:tblPrEx>
          <w:tblCellMar>
            <w:bottom w:w="0" w:type="dxa"/>
          </w:tblCellMar>
        </w:tblPrEx>
        <w:trPr>
          <w:trHeight w:val="289"/>
        </w:trPr>
        <w:tc>
          <w:tcPr>
            <w:tcW w:w="7088" w:type="dxa"/>
            <w:gridSpan w:val="2"/>
            <w:tcBorders>
              <w:top w:val="single" w:sz="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9679C1" w:rsidRPr="00A048DD" w:rsidRDefault="009679C1" w:rsidP="00E378B6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Address: </w:t>
            </w:r>
          </w:p>
        </w:tc>
        <w:tc>
          <w:tcPr>
            <w:tcW w:w="3118" w:type="dxa"/>
            <w:gridSpan w:val="2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:rsidR="009679C1" w:rsidRPr="00A048DD" w:rsidRDefault="009679C1" w:rsidP="00E378B6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Country:</w:t>
            </w:r>
          </w:p>
        </w:tc>
      </w:tr>
      <w:tr w:rsidR="00A048DD" w:rsidRPr="00502254" w:rsidTr="0074019F">
        <w:tblPrEx>
          <w:tblCellMar>
            <w:bottom w:w="0" w:type="dxa"/>
          </w:tblCellMar>
        </w:tblPrEx>
        <w:trPr>
          <w:trHeight w:val="289"/>
        </w:trPr>
        <w:tc>
          <w:tcPr>
            <w:tcW w:w="3578" w:type="dxa"/>
            <w:tcBorders>
              <w:top w:val="single" w:sz="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502254" w:rsidRPr="0060540C" w:rsidRDefault="00502254" w:rsidP="00E378B6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Phone: </w:t>
            </w:r>
          </w:p>
        </w:tc>
        <w:tc>
          <w:tcPr>
            <w:tcW w:w="3510" w:type="dxa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:rsidR="00502254" w:rsidRPr="0060540C" w:rsidRDefault="00502254" w:rsidP="00E378B6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Fax:</w:t>
            </w:r>
          </w:p>
        </w:tc>
        <w:tc>
          <w:tcPr>
            <w:tcW w:w="3118" w:type="dxa"/>
            <w:gridSpan w:val="2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:rsidR="00502254" w:rsidRPr="0060540C" w:rsidRDefault="00502254" w:rsidP="00E378B6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Email:</w:t>
            </w:r>
          </w:p>
        </w:tc>
      </w:tr>
      <w:tr w:rsidR="00A048DD" w:rsidRPr="00502254" w:rsidTr="00E378B6">
        <w:tblPrEx>
          <w:tblCellMar>
            <w:bottom w:w="0" w:type="dxa"/>
          </w:tblCellMar>
        </w:tblPrEx>
        <w:trPr>
          <w:trHeight w:val="289"/>
        </w:trPr>
        <w:tc>
          <w:tcPr>
            <w:tcW w:w="3578" w:type="dxa"/>
            <w:tcBorders>
              <w:top w:val="single" w:sz="2" w:space="0" w:color="595959"/>
              <w:bottom w:val="single" w:sz="12" w:space="0" w:color="595959"/>
            </w:tcBorders>
            <w:tcMar>
              <w:left w:w="0" w:type="dxa"/>
            </w:tcMar>
            <w:vAlign w:val="center"/>
          </w:tcPr>
          <w:p w:rsidR="00502254" w:rsidRPr="00A048DD" w:rsidRDefault="00502254" w:rsidP="00E378B6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Accompanying Person</w:t>
            </w:r>
            <w:r w:rsidRPr="0060540C">
              <w:rPr>
                <w:rFonts w:ascii="Calibri" w:eastAsia="맑은 고딕" w:hAnsi="Calibri" w:cs="Arial"/>
                <w:color w:val="0D0D0D"/>
                <w:sz w:val="18"/>
              </w:rPr>
              <w:t>（</w:t>
            </w:r>
            <w:r w:rsidRPr="0060540C">
              <w:rPr>
                <w:rFonts w:ascii="Calibri" w:eastAsia="맑은 고딕" w:hAnsi="Calibri" w:cs="Arial"/>
                <w:color w:val="0D0D0D"/>
                <w:sz w:val="18"/>
              </w:rPr>
              <w:sym w:font="Webdings" w:char="F063"/>
            </w: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 Mr. </w:t>
            </w:r>
            <w:r w:rsidR="00A048DD"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 </w:t>
            </w:r>
            <w:r w:rsidRPr="0060540C">
              <w:rPr>
                <w:rFonts w:ascii="Calibri" w:eastAsia="맑은 고딕" w:hAnsi="Calibri" w:cs="Arial"/>
                <w:color w:val="0D0D0D"/>
                <w:sz w:val="18"/>
              </w:rPr>
              <w:sym w:font="Webdings" w:char="F063"/>
            </w: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 Ms.)</w:t>
            </w:r>
          </w:p>
        </w:tc>
        <w:tc>
          <w:tcPr>
            <w:tcW w:w="3510" w:type="dxa"/>
            <w:tcBorders>
              <w:top w:val="single" w:sz="2" w:space="0" w:color="595959"/>
              <w:bottom w:val="single" w:sz="12" w:space="0" w:color="595959"/>
            </w:tcBorders>
            <w:vAlign w:val="center"/>
          </w:tcPr>
          <w:p w:rsidR="00502254" w:rsidRPr="00A048DD" w:rsidRDefault="00502254" w:rsidP="00E378B6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First Name:</w:t>
            </w:r>
          </w:p>
        </w:tc>
        <w:tc>
          <w:tcPr>
            <w:tcW w:w="3118" w:type="dxa"/>
            <w:gridSpan w:val="2"/>
            <w:tcBorders>
              <w:top w:val="single" w:sz="2" w:space="0" w:color="595959"/>
              <w:bottom w:val="single" w:sz="12" w:space="0" w:color="595959"/>
            </w:tcBorders>
            <w:vAlign w:val="center"/>
          </w:tcPr>
          <w:p w:rsidR="00502254" w:rsidRPr="00A048DD" w:rsidRDefault="00502254" w:rsidP="00E378B6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Last Name:</w:t>
            </w:r>
          </w:p>
        </w:tc>
      </w:tr>
      <w:tr w:rsidR="00A048DD" w:rsidRPr="00502254" w:rsidTr="00E378B6">
        <w:tblPrEx>
          <w:tblCellMar>
            <w:bottom w:w="0" w:type="dxa"/>
          </w:tblCellMar>
        </w:tblPrEx>
        <w:trPr>
          <w:trHeight w:val="289"/>
        </w:trPr>
        <w:tc>
          <w:tcPr>
            <w:tcW w:w="3578" w:type="dxa"/>
            <w:tcBorders>
              <w:top w:val="single" w:sz="1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502254" w:rsidRPr="00A048DD" w:rsidRDefault="00502254" w:rsidP="00E378B6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Check-in Date: </w:t>
            </w:r>
          </w:p>
        </w:tc>
        <w:tc>
          <w:tcPr>
            <w:tcW w:w="3510" w:type="dxa"/>
            <w:tcBorders>
              <w:top w:val="single" w:sz="12" w:space="0" w:color="595959"/>
              <w:bottom w:val="single" w:sz="2" w:space="0" w:color="595959"/>
            </w:tcBorders>
            <w:vAlign w:val="center"/>
          </w:tcPr>
          <w:p w:rsidR="00502254" w:rsidRPr="00A048DD" w:rsidRDefault="00502254" w:rsidP="00E378B6">
            <w:pPr>
              <w:pStyle w:val="a6"/>
              <w:ind w:rightChars="59" w:right="118" w:firstLineChars="100" w:firstLine="18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Check-out Date: </w:t>
            </w:r>
          </w:p>
        </w:tc>
        <w:tc>
          <w:tcPr>
            <w:tcW w:w="3118" w:type="dxa"/>
            <w:gridSpan w:val="2"/>
            <w:tcBorders>
              <w:top w:val="single" w:sz="12" w:space="0" w:color="595959"/>
              <w:bottom w:val="single" w:sz="2" w:space="0" w:color="595959"/>
            </w:tcBorders>
            <w:vAlign w:val="center"/>
          </w:tcPr>
          <w:p w:rsidR="00502254" w:rsidRPr="00A048DD" w:rsidRDefault="00502254" w:rsidP="00E378B6">
            <w:pPr>
              <w:pStyle w:val="a6"/>
              <w:ind w:rightChars="59" w:right="118" w:firstLineChars="100" w:firstLine="18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No. of </w:t>
            </w:r>
            <w:r w:rsidR="00966587">
              <w:rPr>
                <w:rFonts w:ascii="Calibri" w:eastAsia="맑은 고딕" w:hAnsi="Calibri" w:cs="Arial"/>
                <w:color w:val="0D0D0D"/>
                <w:sz w:val="18"/>
              </w:rPr>
              <w:t>Room</w:t>
            </w: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s  (          )</w:t>
            </w:r>
          </w:p>
        </w:tc>
      </w:tr>
      <w:tr w:rsidR="00A048DD" w:rsidRPr="00502254" w:rsidTr="00E378B6">
        <w:tblPrEx>
          <w:tblCellMar>
            <w:bottom w:w="0" w:type="dxa"/>
          </w:tblCellMar>
        </w:tblPrEx>
        <w:trPr>
          <w:trHeight w:val="289"/>
        </w:trPr>
        <w:tc>
          <w:tcPr>
            <w:tcW w:w="3578" w:type="dxa"/>
            <w:tcBorders>
              <w:top w:val="single" w:sz="2" w:space="0" w:color="595959"/>
              <w:bottom w:val="single" w:sz="12" w:space="0" w:color="595959"/>
            </w:tcBorders>
            <w:tcMar>
              <w:left w:w="0" w:type="dxa"/>
            </w:tcMar>
            <w:vAlign w:val="center"/>
          </w:tcPr>
          <w:p w:rsidR="00502254" w:rsidRPr="00A048DD" w:rsidRDefault="00502254" w:rsidP="00E378B6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Check-in Time: </w:t>
            </w:r>
          </w:p>
        </w:tc>
        <w:tc>
          <w:tcPr>
            <w:tcW w:w="6628" w:type="dxa"/>
            <w:gridSpan w:val="3"/>
            <w:tcBorders>
              <w:top w:val="single" w:sz="2" w:space="0" w:color="595959"/>
              <w:bottom w:val="single" w:sz="12" w:space="0" w:color="595959"/>
            </w:tcBorders>
            <w:vAlign w:val="center"/>
          </w:tcPr>
          <w:p w:rsidR="00502254" w:rsidRPr="00A048DD" w:rsidRDefault="00502254" w:rsidP="00E378B6">
            <w:pPr>
              <w:pStyle w:val="a6"/>
              <w:ind w:rightChars="59" w:right="118" w:firstLineChars="100" w:firstLine="180"/>
              <w:rPr>
                <w:rFonts w:ascii="Calibri" w:eastAsia="맑은 고딕" w:hAnsi="Calibri" w:cs="Arial"/>
                <w:color w:val="0D0D0D"/>
                <w:sz w:val="18"/>
                <w:u w:val="single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Special Request: </w:t>
            </w:r>
          </w:p>
        </w:tc>
      </w:tr>
    </w:tbl>
    <w:p w:rsidR="00502254" w:rsidRPr="00502254" w:rsidRDefault="00502254" w:rsidP="00E378B6">
      <w:pPr>
        <w:pStyle w:val="aa"/>
        <w:ind w:rightChars="59" w:right="118"/>
        <w:jc w:val="left"/>
        <w:rPr>
          <w:rFonts w:ascii="Calibri" w:hAnsi="Calibri"/>
          <w:color w:val="0D0D0D"/>
          <w:sz w:val="22"/>
          <w:szCs w:val="22"/>
        </w:rPr>
      </w:pPr>
    </w:p>
    <w:p w:rsidR="00780561" w:rsidRDefault="00075068" w:rsidP="007E3791">
      <w:pPr>
        <w:pStyle w:val="aa"/>
        <w:spacing w:line="360" w:lineRule="auto"/>
        <w:jc w:val="left"/>
        <w:rPr>
          <w:rFonts w:ascii="Calibri" w:hAnsi="Calibri" w:hint="eastAsia"/>
          <w:color w:val="0D0D0D"/>
          <w:sz w:val="22"/>
          <w:szCs w:val="22"/>
        </w:rPr>
      </w:pPr>
      <w:r w:rsidRPr="00502254">
        <w:rPr>
          <w:rFonts w:ascii="Calibri" w:hAnsi="Calibri"/>
          <w:color w:val="0D0D0D"/>
          <w:sz w:val="22"/>
          <w:szCs w:val="22"/>
        </w:rPr>
        <w:t>2. H</w:t>
      </w:r>
      <w:r w:rsidR="006926D8">
        <w:rPr>
          <w:rFonts w:ascii="Calibri" w:hAnsi="Calibri" w:hint="eastAsia"/>
          <w:color w:val="0D0D0D"/>
          <w:sz w:val="22"/>
          <w:szCs w:val="22"/>
        </w:rPr>
        <w:t>OTEL AND ROOM PREFERENCE</w:t>
      </w:r>
    </w:p>
    <w:tbl>
      <w:tblPr>
        <w:tblW w:w="10489" w:type="dxa"/>
        <w:jc w:val="center"/>
        <w:tblInd w:w="193" w:type="dxa"/>
        <w:tblBorders>
          <w:top w:val="single" w:sz="12" w:space="0" w:color="595959"/>
          <w:bottom w:val="single" w:sz="12" w:space="0" w:color="595959"/>
          <w:insideH w:val="single" w:sz="2" w:space="0" w:color="595959"/>
          <w:insideV w:val="single" w:sz="2" w:space="0" w:color="595959"/>
        </w:tblBorders>
        <w:tblLook w:val="01E0"/>
      </w:tblPr>
      <w:tblGrid>
        <w:gridCol w:w="3506"/>
        <w:gridCol w:w="3027"/>
        <w:gridCol w:w="3956"/>
      </w:tblGrid>
      <w:tr w:rsidR="00194C5A" w:rsidRPr="00502254" w:rsidTr="00C940F1">
        <w:trPr>
          <w:cantSplit/>
          <w:jc w:val="center"/>
        </w:trPr>
        <w:tc>
          <w:tcPr>
            <w:tcW w:w="3506" w:type="dxa"/>
            <w:tcBorders>
              <w:top w:val="single" w:sz="12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:rsidR="00194C5A" w:rsidRPr="00780561" w:rsidRDefault="00194C5A" w:rsidP="00BE63DF">
            <w:pPr>
              <w:jc w:val="center"/>
              <w:rPr>
                <w:rFonts w:ascii="Calibri" w:hAnsi="Calibri"/>
                <w:color w:val="0D0D0D"/>
                <w:sz w:val="18"/>
                <w:szCs w:val="18"/>
              </w:rPr>
            </w:pPr>
            <w:r w:rsidRPr="00780561">
              <w:rPr>
                <w:rFonts w:ascii="Calibri" w:hAnsi="Calibri"/>
                <w:color w:val="0D0D0D"/>
                <w:sz w:val="18"/>
                <w:szCs w:val="18"/>
              </w:rPr>
              <w:t>An official in charge</w:t>
            </w:r>
          </w:p>
        </w:tc>
        <w:tc>
          <w:tcPr>
            <w:tcW w:w="3027" w:type="dxa"/>
            <w:tcBorders>
              <w:top w:val="single" w:sz="12" w:space="0" w:color="595959"/>
              <w:bottom w:val="single" w:sz="2" w:space="0" w:color="595959"/>
            </w:tcBorders>
            <w:shd w:val="clear" w:color="auto" w:fill="D9D9D9"/>
          </w:tcPr>
          <w:p w:rsidR="00194C5A" w:rsidRPr="00780561" w:rsidRDefault="00194C5A" w:rsidP="00BE63DF">
            <w:pPr>
              <w:jc w:val="center"/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 w:hint="eastAsia"/>
                <w:color w:val="0D0D0D"/>
                <w:sz w:val="18"/>
                <w:szCs w:val="18"/>
              </w:rPr>
              <w:t>Hotel</w:t>
            </w:r>
          </w:p>
        </w:tc>
        <w:tc>
          <w:tcPr>
            <w:tcW w:w="3956" w:type="dxa"/>
            <w:tcBorders>
              <w:top w:val="single" w:sz="12" w:space="0" w:color="595959"/>
              <w:bottom w:val="single" w:sz="2" w:space="0" w:color="595959"/>
            </w:tcBorders>
            <w:shd w:val="clear" w:color="auto" w:fill="D9D9D9"/>
          </w:tcPr>
          <w:p w:rsidR="00194C5A" w:rsidRPr="00780561" w:rsidRDefault="00194C5A" w:rsidP="00BE63DF">
            <w:pPr>
              <w:jc w:val="center"/>
              <w:rPr>
                <w:rFonts w:ascii="Calibri" w:hAnsi="Calibri"/>
                <w:color w:val="0D0D0D"/>
                <w:sz w:val="18"/>
                <w:szCs w:val="18"/>
              </w:rPr>
            </w:pPr>
            <w:r w:rsidRPr="00780561">
              <w:rPr>
                <w:rFonts w:ascii="Calibri" w:hAnsi="Calibri"/>
                <w:color w:val="0D0D0D"/>
                <w:sz w:val="18"/>
                <w:szCs w:val="18"/>
              </w:rPr>
              <w:t>Special Room Rates</w:t>
            </w:r>
          </w:p>
        </w:tc>
      </w:tr>
      <w:tr w:rsidR="00194C5A" w:rsidRPr="00502254" w:rsidTr="00991236">
        <w:trPr>
          <w:cantSplit/>
          <w:trHeight w:val="1006"/>
          <w:jc w:val="center"/>
        </w:trPr>
        <w:tc>
          <w:tcPr>
            <w:tcW w:w="3506" w:type="dxa"/>
            <w:tcBorders>
              <w:top w:val="single" w:sz="2" w:space="0" w:color="595959"/>
            </w:tcBorders>
            <w:vAlign w:val="center"/>
          </w:tcPr>
          <w:p w:rsidR="00194C5A" w:rsidRPr="00780561" w:rsidRDefault="00B54AC1" w:rsidP="00BE63DF">
            <w:pPr>
              <w:jc w:val="center"/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 xml:space="preserve">Mayfield </w:t>
            </w:r>
            <w:r w:rsidR="00966587">
              <w:rPr>
                <w:rFonts w:ascii="Calibri" w:hAnsi="Calibri"/>
                <w:color w:val="0D0D0D"/>
                <w:sz w:val="18"/>
                <w:szCs w:val="18"/>
              </w:rPr>
              <w:t>hotel (</w:t>
            </w:r>
            <w:r>
              <w:rPr>
                <w:rFonts w:ascii="Calibri" w:hAnsi="Calibri"/>
                <w:color w:val="0D0D0D"/>
                <w:sz w:val="18"/>
                <w:szCs w:val="18"/>
              </w:rPr>
              <w:t>Reservation div)</w:t>
            </w:r>
          </w:p>
          <w:p w:rsidR="00194C5A" w:rsidRPr="00780561" w:rsidRDefault="00194C5A" w:rsidP="005831EA">
            <w:pPr>
              <w:jc w:val="center"/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Tel +82-2-2</w:t>
            </w:r>
            <w:r w:rsidR="00991236">
              <w:rPr>
                <w:rFonts w:ascii="Calibri" w:hAnsi="Calibri"/>
                <w:color w:val="0D0D0D"/>
                <w:sz w:val="18"/>
                <w:szCs w:val="18"/>
              </w:rPr>
              <w:t>660-</w:t>
            </w:r>
            <w:r w:rsidR="00B54AC1">
              <w:rPr>
                <w:rFonts w:ascii="Calibri" w:hAnsi="Calibri"/>
                <w:color w:val="0D0D0D"/>
                <w:sz w:val="18"/>
                <w:szCs w:val="18"/>
              </w:rPr>
              <w:t>000</w:t>
            </w:r>
            <w:r w:rsidRPr="00780561">
              <w:rPr>
                <w:rFonts w:ascii="Calibri" w:hAnsi="Calibri"/>
                <w:color w:val="0D0D0D"/>
                <w:sz w:val="18"/>
                <w:szCs w:val="18"/>
              </w:rPr>
              <w:t xml:space="preserve"> / Fax +82-2-</w:t>
            </w:r>
            <w:r w:rsidR="00991236">
              <w:rPr>
                <w:rFonts w:ascii="Calibri" w:hAnsi="Calibri"/>
                <w:color w:val="0D0D0D"/>
                <w:sz w:val="18"/>
                <w:szCs w:val="18"/>
              </w:rPr>
              <w:t>2660-9</w:t>
            </w:r>
            <w:r w:rsidR="00B54AC1">
              <w:rPr>
                <w:rFonts w:ascii="Calibri" w:hAnsi="Calibri"/>
                <w:color w:val="0D0D0D"/>
                <w:sz w:val="18"/>
                <w:szCs w:val="18"/>
              </w:rPr>
              <w:t>117</w:t>
            </w:r>
            <w:r w:rsidRPr="00780561">
              <w:rPr>
                <w:rFonts w:ascii="Calibri" w:hAnsi="Calibri"/>
                <w:color w:val="0D0D0D"/>
                <w:sz w:val="18"/>
                <w:szCs w:val="18"/>
              </w:rPr>
              <w:t xml:space="preserve"> </w:t>
            </w:r>
          </w:p>
          <w:p w:rsidR="00194C5A" w:rsidRPr="00780561" w:rsidRDefault="00194C5A" w:rsidP="003224D3">
            <w:pPr>
              <w:jc w:val="center"/>
              <w:rPr>
                <w:rFonts w:ascii="Calibri" w:hAnsi="Calibri"/>
                <w:color w:val="0D0D0D"/>
                <w:szCs w:val="18"/>
              </w:rPr>
            </w:pPr>
            <w:r w:rsidRPr="00780561">
              <w:rPr>
                <w:rFonts w:ascii="Calibri" w:hAnsi="Calibri"/>
                <w:color w:val="0D0D0D"/>
                <w:sz w:val="18"/>
                <w:szCs w:val="18"/>
                <w:lang w:val="de-DE"/>
              </w:rPr>
              <w:t xml:space="preserve"> E-mail: </w:t>
            </w:r>
            <w:r w:rsidR="00B54AC1">
              <w:rPr>
                <w:rFonts w:ascii="Calibri" w:hAnsi="Calibri"/>
                <w:color w:val="0D0D0D"/>
                <w:sz w:val="18"/>
                <w:szCs w:val="18"/>
                <w:lang w:val="de-DE"/>
              </w:rPr>
              <w:t>mayres</w:t>
            </w:r>
            <w:r w:rsidR="00991236">
              <w:rPr>
                <w:rFonts w:ascii="Calibri" w:hAnsi="Calibri"/>
                <w:color w:val="0D0D0D"/>
                <w:sz w:val="18"/>
                <w:szCs w:val="18"/>
                <w:lang w:val="de-DE"/>
              </w:rPr>
              <w:t>@mayfield.co.kr</w:t>
            </w:r>
          </w:p>
        </w:tc>
        <w:tc>
          <w:tcPr>
            <w:tcW w:w="3027" w:type="dxa"/>
            <w:tcBorders>
              <w:top w:val="single" w:sz="2" w:space="0" w:color="595959"/>
              <w:bottom w:val="single" w:sz="12" w:space="0" w:color="auto"/>
            </w:tcBorders>
            <w:vAlign w:val="center"/>
          </w:tcPr>
          <w:p w:rsidR="00194C5A" w:rsidRPr="00194C5A" w:rsidRDefault="00194C5A" w:rsidP="00C93589">
            <w:pPr>
              <w:widowControl/>
              <w:wordWrap/>
              <w:spacing w:line="324" w:lineRule="auto"/>
              <w:rPr>
                <w:rFonts w:ascii="Calibri" w:eastAsia="굴림" w:hAnsi="Calibri" w:cs="굴림"/>
                <w:b/>
                <w:color w:val="0070C0"/>
                <w:kern w:val="0"/>
                <w:sz w:val="18"/>
                <w:szCs w:val="18"/>
              </w:rPr>
            </w:pPr>
            <w:r w:rsidRPr="00BE22CD">
              <w:rPr>
                <w:rFonts w:ascii="Calibri" w:eastAsia="맑은 고딕" w:hAnsi="Calibri" w:cs="Arial"/>
                <w:b/>
                <w:color w:val="0070C0"/>
                <w:sz w:val="16"/>
                <w:szCs w:val="16"/>
              </w:rPr>
              <w:sym w:font="Webdings" w:char="F063"/>
            </w:r>
            <w:r>
              <w:rPr>
                <w:rFonts w:ascii="Calibri" w:eastAsia="맑은 고딕" w:hAnsi="Calibri" w:cs="Arial" w:hint="eastAsia"/>
                <w:b/>
                <w:color w:val="0070C0"/>
                <w:sz w:val="16"/>
                <w:szCs w:val="16"/>
              </w:rPr>
              <w:t xml:space="preserve"> </w:t>
            </w:r>
            <w:r w:rsidR="00991236">
              <w:rPr>
                <w:rFonts w:ascii="Calibri" w:eastAsia="굴림" w:hAnsi="Calibri" w:cs="굴림"/>
                <w:b/>
                <w:color w:val="0070C0"/>
                <w:kern w:val="0"/>
                <w:sz w:val="18"/>
                <w:szCs w:val="18"/>
              </w:rPr>
              <w:t>Mayfield</w:t>
            </w:r>
          </w:p>
        </w:tc>
        <w:tc>
          <w:tcPr>
            <w:tcW w:w="3956" w:type="dxa"/>
            <w:tcBorders>
              <w:top w:val="single" w:sz="2" w:space="0" w:color="595959"/>
              <w:bottom w:val="single" w:sz="12" w:space="0" w:color="auto"/>
            </w:tcBorders>
            <w:vAlign w:val="center"/>
          </w:tcPr>
          <w:p w:rsidR="00194C5A" w:rsidRPr="00B54AC1" w:rsidRDefault="00194C5A" w:rsidP="00C42542">
            <w:pPr>
              <w:widowControl/>
              <w:wordWrap/>
              <w:spacing w:line="324" w:lineRule="auto"/>
              <w:jc w:val="left"/>
              <w:rPr>
                <w:rFonts w:ascii="Calibri" w:eastAsia="굴림" w:hAnsi="Calibri" w:cs="굴림" w:hint="eastAsia"/>
                <w:b/>
                <w:color w:val="0070C0"/>
                <w:kern w:val="0"/>
                <w:sz w:val="18"/>
                <w:szCs w:val="18"/>
              </w:rPr>
            </w:pPr>
            <w:r w:rsidRPr="00B54AC1">
              <w:rPr>
                <w:rFonts w:ascii="Calibri" w:eastAsia="맑은 고딕" w:hAnsi="Calibri" w:cs="Arial"/>
                <w:b/>
                <w:color w:val="0070C0"/>
                <w:sz w:val="18"/>
                <w:szCs w:val="18"/>
              </w:rPr>
              <w:sym w:font="Webdings" w:char="F063"/>
            </w:r>
            <w:r w:rsidRPr="00B54AC1">
              <w:rPr>
                <w:rFonts w:ascii="Calibri" w:eastAsia="맑은 고딕" w:hAnsi="Calibri" w:cs="Arial" w:hint="eastAsia"/>
                <w:b/>
                <w:color w:val="0070C0"/>
                <w:sz w:val="18"/>
                <w:szCs w:val="18"/>
              </w:rPr>
              <w:t xml:space="preserve"> </w:t>
            </w:r>
            <w:r w:rsidR="00991236" w:rsidRPr="00B54AC1">
              <w:rPr>
                <w:rFonts w:ascii="Calibri" w:eastAsia="맑은 고딕" w:hAnsi="Calibri" w:cs="Arial"/>
                <w:b/>
                <w:color w:val="0070C0"/>
                <w:sz w:val="18"/>
                <w:szCs w:val="18"/>
              </w:rPr>
              <w:t>Standard</w:t>
            </w:r>
            <w:r w:rsidR="00973052">
              <w:rPr>
                <w:rFonts w:ascii="Calibri" w:eastAsia="맑은 고딕" w:hAnsi="Calibri" w:cs="Arial"/>
                <w:b/>
                <w:color w:val="0070C0"/>
                <w:sz w:val="18"/>
                <w:szCs w:val="18"/>
              </w:rPr>
              <w:t xml:space="preserve"> (</w:t>
            </w:r>
            <w:r w:rsidR="00973052">
              <w:rPr>
                <w:rFonts w:ascii="Calibri" w:eastAsia="맑은 고딕" w:hAnsi="Calibri" w:cs="Arial" w:hint="eastAsia"/>
                <w:b/>
                <w:color w:val="0070C0"/>
                <w:sz w:val="18"/>
                <w:szCs w:val="18"/>
              </w:rPr>
              <w:t>1</w:t>
            </w:r>
            <w:r w:rsidR="00973052">
              <w:rPr>
                <w:rFonts w:ascii="Calibri" w:eastAsia="맑은 고딕" w:hAnsi="Calibri" w:cs="Arial"/>
                <w:b/>
                <w:color w:val="0070C0"/>
                <w:sz w:val="18"/>
                <w:szCs w:val="18"/>
              </w:rPr>
              <w:t>32,000</w:t>
            </w:r>
            <w:r w:rsidR="00973052">
              <w:rPr>
                <w:rFonts w:ascii="Calibri" w:eastAsia="맑은 고딕" w:hAnsi="Calibri" w:cs="Arial" w:hint="eastAsia"/>
                <w:b/>
                <w:color w:val="0070C0"/>
                <w:sz w:val="18"/>
                <w:szCs w:val="18"/>
              </w:rPr>
              <w:t xml:space="preserve"> </w:t>
            </w:r>
            <w:r w:rsidR="00973052">
              <w:rPr>
                <w:rFonts w:ascii="Calibri" w:eastAsia="맑은 고딕" w:hAnsi="Calibri" w:cs="Arial"/>
                <w:b/>
                <w:color w:val="0070C0"/>
                <w:sz w:val="18"/>
                <w:szCs w:val="18"/>
              </w:rPr>
              <w:t>KRW)</w:t>
            </w:r>
          </w:p>
          <w:p w:rsidR="00B54AC1" w:rsidRPr="00C940F1" w:rsidRDefault="00B54AC1" w:rsidP="00C42542">
            <w:pPr>
              <w:widowControl/>
              <w:wordWrap/>
              <w:spacing w:line="324" w:lineRule="auto"/>
              <w:jc w:val="left"/>
              <w:rPr>
                <w:rFonts w:ascii="Calibri" w:eastAsia="굴림" w:hAnsi="Calibri" w:cs="굴림"/>
                <w:b/>
                <w:color w:val="0070C0"/>
                <w:kern w:val="0"/>
                <w:sz w:val="18"/>
                <w:szCs w:val="18"/>
              </w:rPr>
            </w:pPr>
            <w:r w:rsidRPr="00B54AC1">
              <w:rPr>
                <w:rFonts w:ascii="Calibri" w:eastAsia="맑은 고딕" w:hAnsi="Calibri" w:cs="Arial"/>
                <w:b/>
                <w:color w:val="0070C0"/>
                <w:sz w:val="18"/>
                <w:szCs w:val="18"/>
              </w:rPr>
              <w:sym w:font="Webdings" w:char="F063"/>
            </w:r>
            <w:r w:rsidR="00966587">
              <w:rPr>
                <w:rFonts w:ascii="Calibri" w:eastAsia="맑은 고딕" w:hAnsi="Calibri" w:cs="Arial"/>
                <w:b/>
                <w:color w:val="0070C0"/>
                <w:sz w:val="18"/>
                <w:szCs w:val="18"/>
              </w:rPr>
              <w:t xml:space="preserve"> </w:t>
            </w:r>
            <w:r w:rsidRPr="00B54AC1">
              <w:rPr>
                <w:rFonts w:ascii="Calibri" w:eastAsia="맑은 고딕" w:hAnsi="Calibri" w:cs="Arial"/>
                <w:b/>
                <w:color w:val="0070C0"/>
                <w:sz w:val="18"/>
                <w:szCs w:val="18"/>
              </w:rPr>
              <w:t>Superior</w:t>
            </w:r>
            <w:r w:rsidR="00973052">
              <w:rPr>
                <w:rFonts w:ascii="Calibri" w:eastAsia="맑은 고딕" w:hAnsi="Calibri" w:cs="Arial"/>
                <w:b/>
                <w:color w:val="0070C0"/>
                <w:sz w:val="18"/>
                <w:szCs w:val="18"/>
              </w:rPr>
              <w:t xml:space="preserve"> (143,000 KRW)</w:t>
            </w:r>
          </w:p>
        </w:tc>
      </w:tr>
    </w:tbl>
    <w:p w:rsidR="003224D3" w:rsidRPr="00502254" w:rsidRDefault="003224D3" w:rsidP="00502254">
      <w:pPr>
        <w:snapToGrid w:val="0"/>
        <w:ind w:firstLineChars="400" w:firstLine="720"/>
        <w:jc w:val="left"/>
        <w:rPr>
          <w:rFonts w:ascii="Calibri" w:hAnsi="Calibri"/>
          <w:color w:val="0D0D0D"/>
          <w:sz w:val="18"/>
          <w:szCs w:val="18"/>
        </w:rPr>
      </w:pPr>
    </w:p>
    <w:tbl>
      <w:tblPr>
        <w:tblW w:w="0" w:type="auto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10343"/>
      </w:tblGrid>
      <w:tr w:rsidR="00D46F4A" w:rsidRPr="00780561" w:rsidTr="00D46F4A">
        <w:tblPrEx>
          <w:tblCellMar>
            <w:top w:w="0" w:type="dxa"/>
            <w:bottom w:w="0" w:type="dxa"/>
          </w:tblCellMar>
        </w:tblPrEx>
        <w:trPr>
          <w:cantSplit/>
          <w:trHeight w:val="172"/>
          <w:jc w:val="center"/>
        </w:trPr>
        <w:tc>
          <w:tcPr>
            <w:tcW w:w="10343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D9D9D9"/>
            <w:vAlign w:val="center"/>
          </w:tcPr>
          <w:p w:rsidR="00D46F4A" w:rsidRPr="00780561" w:rsidRDefault="00D46F4A" w:rsidP="00E2617C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>
              <w:rPr>
                <w:rFonts w:ascii="Calibri" w:hAnsi="Calibri" w:hint="eastAsia"/>
                <w:color w:val="0D0D0D"/>
                <w:position w:val="6"/>
                <w:szCs w:val="18"/>
              </w:rPr>
              <w:t>Room Type</w:t>
            </w:r>
          </w:p>
        </w:tc>
      </w:tr>
      <w:tr w:rsidR="00662570" w:rsidRPr="00780561" w:rsidTr="0094705B">
        <w:tblPrEx>
          <w:tblCellMar>
            <w:top w:w="0" w:type="dxa"/>
            <w:bottom w:w="0" w:type="dxa"/>
          </w:tblCellMar>
        </w:tblPrEx>
        <w:trPr>
          <w:cantSplit/>
          <w:trHeight w:val="172"/>
          <w:jc w:val="center"/>
        </w:trPr>
        <w:tc>
          <w:tcPr>
            <w:tcW w:w="1034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662570" w:rsidRPr="00D46F4A" w:rsidRDefault="00662570" w:rsidP="00D46F4A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b/>
                <w:color w:val="0070C0"/>
                <w:position w:val="6"/>
                <w:szCs w:val="18"/>
              </w:rPr>
            </w:pPr>
            <w:r w:rsidRPr="00D46F4A">
              <w:rPr>
                <w:rFonts w:ascii="Calibri" w:hAnsi="Calibri"/>
                <w:b/>
                <w:color w:val="0070C0"/>
                <w:position w:val="6"/>
                <w:szCs w:val="18"/>
              </w:rPr>
              <w:sym w:font="Webdings" w:char="F063"/>
            </w:r>
            <w:r w:rsidRPr="00D46F4A">
              <w:rPr>
                <w:rFonts w:ascii="Calibri" w:hAnsi="Calibri"/>
                <w:b/>
                <w:color w:val="0070C0"/>
                <w:position w:val="6"/>
                <w:szCs w:val="18"/>
              </w:rPr>
              <w:t xml:space="preserve"> Twin Beds                  </w:t>
            </w:r>
            <w:r w:rsidRPr="00D46F4A">
              <w:rPr>
                <w:rFonts w:ascii="Calibri" w:hAnsi="Calibri"/>
                <w:b/>
                <w:color w:val="0070C0"/>
                <w:position w:val="6"/>
                <w:szCs w:val="18"/>
              </w:rPr>
              <w:sym w:font="Webdings" w:char="F063"/>
            </w:r>
            <w:r w:rsidRPr="00D46F4A">
              <w:rPr>
                <w:rFonts w:ascii="Calibri" w:hAnsi="Calibri"/>
                <w:b/>
                <w:color w:val="0070C0"/>
                <w:position w:val="6"/>
                <w:szCs w:val="18"/>
              </w:rPr>
              <w:t xml:space="preserve"> Double Bed</w:t>
            </w:r>
          </w:p>
        </w:tc>
      </w:tr>
      <w:tr w:rsidR="00075068" w:rsidRPr="00502254" w:rsidTr="00E378B6">
        <w:tblPrEx>
          <w:tblCellMar>
            <w:top w:w="0" w:type="dxa"/>
            <w:bottom w:w="0" w:type="dxa"/>
          </w:tblCellMar>
        </w:tblPrEx>
        <w:trPr>
          <w:cantSplit/>
          <w:trHeight w:val="1034"/>
          <w:jc w:val="center"/>
        </w:trPr>
        <w:tc>
          <w:tcPr>
            <w:tcW w:w="10343" w:type="dxa"/>
            <w:tcBorders>
              <w:top w:val="single" w:sz="4" w:space="0" w:color="595959"/>
              <w:left w:val="nil"/>
              <w:bottom w:val="single" w:sz="12" w:space="0" w:color="595959"/>
              <w:right w:val="nil"/>
            </w:tcBorders>
            <w:vAlign w:val="center"/>
          </w:tcPr>
          <w:p w:rsidR="007402D2" w:rsidRPr="00991236" w:rsidRDefault="007402D2" w:rsidP="007402D2">
            <w:pPr>
              <w:tabs>
                <w:tab w:val="left" w:pos="709"/>
              </w:tabs>
              <w:snapToGrid w:val="0"/>
              <w:ind w:firstLineChars="50" w:firstLine="90"/>
              <w:jc w:val="left"/>
              <w:rPr>
                <w:rFonts w:ascii="Calibri" w:hAnsi="Calibri" w:hint="eastAsia"/>
                <w:color w:val="FF0000"/>
                <w:sz w:val="18"/>
                <w:szCs w:val="18"/>
              </w:rPr>
            </w:pPr>
            <w:r w:rsidRPr="00502254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* Not</w:t>
            </w:r>
            <w:r>
              <w:rPr>
                <w:rFonts w:ascii="Calibri" w:hAnsi="Calibri" w:hint="eastAsia"/>
                <w:i/>
                <w:iCs/>
                <w:color w:val="FF0000"/>
                <w:sz w:val="18"/>
                <w:szCs w:val="18"/>
              </w:rPr>
              <w:t>es</w:t>
            </w:r>
            <w:r>
              <w:rPr>
                <w:rFonts w:ascii="Calibri" w:hAnsi="Calibri" w:hint="eastAsia"/>
                <w:i/>
                <w:iCs/>
                <w:color w:val="FF0000"/>
                <w:sz w:val="18"/>
                <w:szCs w:val="18"/>
              </w:rPr>
              <w:tab/>
            </w:r>
            <w:r w:rsidRPr="00991236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1</w:t>
            </w:r>
            <w:r w:rsidRPr="00991236">
              <w:rPr>
                <w:rFonts w:ascii="Calibri" w:hAnsi="Calibri"/>
                <w:color w:val="FF0000"/>
                <w:sz w:val="18"/>
                <w:szCs w:val="18"/>
              </w:rPr>
              <w:t>.</w:t>
            </w:r>
            <w:r w:rsidR="00662570" w:rsidRPr="00991236">
              <w:rPr>
                <w:rFonts w:ascii="Calibri" w:hAnsi="Calibri" w:hint="eastAsia"/>
                <w:color w:val="FF0000"/>
                <w:sz w:val="18"/>
                <w:szCs w:val="18"/>
              </w:rPr>
              <w:t xml:space="preserve"> </w:t>
            </w:r>
            <w:r w:rsidR="00B54AC1">
              <w:rPr>
                <w:rFonts w:ascii="Calibri" w:hAnsi="Calibri"/>
                <w:color w:val="FF0000"/>
                <w:sz w:val="18"/>
                <w:szCs w:val="18"/>
              </w:rPr>
              <w:t>Check in time is 15:00 &amp; Check out time is 11:00.</w:t>
            </w:r>
          </w:p>
          <w:p w:rsidR="007402D2" w:rsidRPr="00991236" w:rsidRDefault="007402D2" w:rsidP="007402D2">
            <w:pPr>
              <w:tabs>
                <w:tab w:val="left" w:pos="709"/>
              </w:tabs>
              <w:snapToGrid w:val="0"/>
              <w:ind w:firstLineChars="400" w:firstLine="720"/>
              <w:jc w:val="left"/>
              <w:rPr>
                <w:rFonts w:ascii="Calibri" w:hAnsi="Calibri"/>
                <w:color w:val="FF0000"/>
                <w:sz w:val="18"/>
                <w:szCs w:val="18"/>
              </w:rPr>
            </w:pPr>
            <w:r w:rsidRPr="00991236">
              <w:rPr>
                <w:rFonts w:ascii="Calibri" w:hAnsi="Calibri" w:hint="eastAsia"/>
                <w:color w:val="FF0000"/>
                <w:sz w:val="18"/>
                <w:szCs w:val="18"/>
              </w:rPr>
              <w:t xml:space="preserve">2. </w:t>
            </w:r>
            <w:r w:rsidRPr="00991236">
              <w:rPr>
                <w:rFonts w:ascii="Calibri" w:hAnsi="Calibri"/>
                <w:color w:val="FF0000"/>
                <w:sz w:val="18"/>
                <w:szCs w:val="18"/>
              </w:rPr>
              <w:t>Rooms will be assigned on a first-come first-served basis..</w:t>
            </w:r>
          </w:p>
          <w:p w:rsidR="007402D2" w:rsidRPr="00991236" w:rsidRDefault="007402D2" w:rsidP="00965A81">
            <w:pPr>
              <w:snapToGrid w:val="0"/>
              <w:ind w:firstLineChars="400" w:firstLine="720"/>
              <w:jc w:val="left"/>
              <w:rPr>
                <w:rFonts w:ascii="Calibri" w:hAnsi="Calibri" w:hint="eastAsia"/>
                <w:color w:val="FF0000"/>
                <w:sz w:val="18"/>
                <w:szCs w:val="18"/>
              </w:rPr>
            </w:pPr>
            <w:r w:rsidRPr="00991236">
              <w:rPr>
                <w:rFonts w:ascii="Calibri" w:hAnsi="Calibri" w:hint="eastAsia"/>
                <w:color w:val="FF0000"/>
                <w:sz w:val="18"/>
                <w:szCs w:val="18"/>
              </w:rPr>
              <w:t>3</w:t>
            </w:r>
            <w:r w:rsidRPr="00991236">
              <w:rPr>
                <w:rFonts w:ascii="Calibri" w:hAnsi="Calibri"/>
                <w:color w:val="FF0000"/>
                <w:sz w:val="18"/>
                <w:szCs w:val="18"/>
              </w:rPr>
              <w:t xml:space="preserve">. </w:t>
            </w:r>
            <w:r w:rsidRPr="00991236">
              <w:rPr>
                <w:rFonts w:ascii="Calibri" w:hAnsi="Calibri" w:hint="eastAsia"/>
                <w:color w:val="FF0000"/>
                <w:sz w:val="18"/>
                <w:szCs w:val="18"/>
              </w:rPr>
              <w:t xml:space="preserve">The </w:t>
            </w:r>
            <w:r w:rsidRPr="00991236">
              <w:rPr>
                <w:rFonts w:ascii="Calibri" w:hAnsi="Calibri"/>
                <w:color w:val="FF0000"/>
                <w:sz w:val="18"/>
                <w:szCs w:val="18"/>
              </w:rPr>
              <w:t>hotel will send you the confirmation for your room reservation.</w:t>
            </w:r>
            <w:r w:rsidRPr="00991236">
              <w:rPr>
                <w:rFonts w:ascii="Calibri" w:hAnsi="Calibri" w:hint="eastAsia"/>
                <w:color w:val="FF0000"/>
                <w:sz w:val="18"/>
                <w:szCs w:val="18"/>
              </w:rPr>
              <w:t xml:space="preserve"> </w:t>
            </w:r>
          </w:p>
          <w:p w:rsidR="00965A81" w:rsidRPr="00991236" w:rsidRDefault="00965A81" w:rsidP="00C940F1">
            <w:pPr>
              <w:snapToGrid w:val="0"/>
              <w:ind w:firstLineChars="400" w:firstLine="720"/>
              <w:jc w:val="left"/>
              <w:rPr>
                <w:rFonts w:ascii="Calibri" w:hAnsi="Calibri" w:hint="eastAsia"/>
                <w:color w:val="FF0000"/>
                <w:sz w:val="18"/>
                <w:szCs w:val="18"/>
              </w:rPr>
            </w:pPr>
            <w:r w:rsidRPr="00991236">
              <w:rPr>
                <w:rFonts w:ascii="Calibri" w:hAnsi="Calibri" w:hint="eastAsia"/>
                <w:color w:val="FF0000"/>
                <w:sz w:val="18"/>
                <w:szCs w:val="18"/>
              </w:rPr>
              <w:t>4. Breakfast charge is KRW</w:t>
            </w:r>
            <w:r w:rsidR="00B54AC1">
              <w:rPr>
                <w:rFonts w:ascii="Calibri" w:hAnsi="Calibri"/>
                <w:color w:val="FF0000"/>
                <w:sz w:val="18"/>
                <w:szCs w:val="18"/>
              </w:rPr>
              <w:t>2</w:t>
            </w:r>
            <w:r w:rsidR="00966587">
              <w:rPr>
                <w:rFonts w:ascii="Calibri" w:hAnsi="Calibri" w:hint="eastAsia"/>
                <w:color w:val="FF0000"/>
                <w:sz w:val="18"/>
                <w:szCs w:val="18"/>
              </w:rPr>
              <w:t>7</w:t>
            </w:r>
            <w:r w:rsidR="00966587">
              <w:rPr>
                <w:rFonts w:ascii="Calibri" w:hAnsi="Calibri"/>
                <w:color w:val="FF0000"/>
                <w:sz w:val="18"/>
                <w:szCs w:val="18"/>
              </w:rPr>
              <w:t>,5</w:t>
            </w:r>
            <w:r w:rsidR="00B54AC1">
              <w:rPr>
                <w:rFonts w:ascii="Calibri" w:hAnsi="Calibri"/>
                <w:color w:val="FF0000"/>
                <w:sz w:val="18"/>
                <w:szCs w:val="18"/>
              </w:rPr>
              <w:t>00</w:t>
            </w:r>
            <w:r w:rsidRPr="00991236">
              <w:rPr>
                <w:rFonts w:ascii="Calibri" w:hAnsi="Calibri" w:hint="eastAsia"/>
                <w:color w:val="FF0000"/>
                <w:sz w:val="18"/>
                <w:szCs w:val="18"/>
              </w:rPr>
              <w:t xml:space="preserve"> per person. </w:t>
            </w:r>
          </w:p>
          <w:p w:rsidR="00965A81" w:rsidRPr="00C940F1" w:rsidRDefault="00965A81" w:rsidP="00C940F1">
            <w:pPr>
              <w:snapToGrid w:val="0"/>
              <w:ind w:firstLineChars="400" w:firstLine="720"/>
              <w:jc w:val="left"/>
              <w:rPr>
                <w:rFonts w:ascii="Calibri" w:hAnsi="Calibri"/>
                <w:color w:val="0D0D0D"/>
                <w:sz w:val="18"/>
                <w:szCs w:val="18"/>
              </w:rPr>
            </w:pPr>
            <w:r w:rsidRPr="00991236">
              <w:rPr>
                <w:rFonts w:ascii="Calibri" w:hAnsi="Calibri" w:hint="eastAsia"/>
                <w:color w:val="FF0000"/>
                <w:sz w:val="18"/>
                <w:szCs w:val="18"/>
              </w:rPr>
              <w:t xml:space="preserve">5. Room rate &amp; Breakfast charge include SVC. </w:t>
            </w:r>
            <w:r w:rsidRPr="00991236">
              <w:rPr>
                <w:rFonts w:ascii="Calibri" w:hAnsi="Calibri"/>
                <w:color w:val="FF0000"/>
                <w:sz w:val="18"/>
                <w:szCs w:val="18"/>
              </w:rPr>
              <w:t>C</w:t>
            </w:r>
            <w:r w:rsidRPr="00991236">
              <w:rPr>
                <w:rFonts w:ascii="Calibri" w:hAnsi="Calibri" w:hint="eastAsia"/>
                <w:color w:val="FF0000"/>
                <w:sz w:val="18"/>
                <w:szCs w:val="18"/>
              </w:rPr>
              <w:t>harge &amp; Tax.</w:t>
            </w:r>
          </w:p>
        </w:tc>
      </w:tr>
    </w:tbl>
    <w:p w:rsidR="00502254" w:rsidRPr="00502254" w:rsidRDefault="00502254" w:rsidP="00502254">
      <w:pPr>
        <w:pStyle w:val="aa"/>
        <w:jc w:val="left"/>
        <w:rPr>
          <w:rFonts w:ascii="Calibri" w:hAnsi="Calibri" w:hint="eastAsia"/>
          <w:color w:val="0D0D0D"/>
          <w:sz w:val="22"/>
          <w:szCs w:val="22"/>
        </w:rPr>
      </w:pPr>
    </w:p>
    <w:p w:rsidR="00E378B6" w:rsidRDefault="00075068" w:rsidP="00E378B6">
      <w:pPr>
        <w:pStyle w:val="aa"/>
        <w:jc w:val="left"/>
        <w:rPr>
          <w:rFonts w:ascii="Calibri" w:hAnsi="Calibri" w:hint="eastAsia"/>
          <w:color w:val="0D0D0D"/>
          <w:sz w:val="22"/>
          <w:szCs w:val="22"/>
        </w:rPr>
      </w:pPr>
      <w:r w:rsidRPr="00502254">
        <w:rPr>
          <w:rFonts w:ascii="Calibri" w:hAnsi="Calibri"/>
          <w:color w:val="0D0D0D"/>
          <w:sz w:val="22"/>
          <w:szCs w:val="22"/>
        </w:rPr>
        <w:t xml:space="preserve">3. </w:t>
      </w:r>
      <w:r w:rsidR="006926D8">
        <w:rPr>
          <w:rFonts w:ascii="Calibri" w:hAnsi="Calibri" w:hint="eastAsia"/>
          <w:color w:val="0D0D0D"/>
          <w:sz w:val="22"/>
          <w:szCs w:val="22"/>
        </w:rPr>
        <w:t>PAYMENT INFORMATION</w:t>
      </w:r>
      <w:r w:rsidRPr="00502254">
        <w:rPr>
          <w:rFonts w:ascii="Calibri" w:hAnsi="Calibri"/>
          <w:color w:val="0D0D0D"/>
          <w:sz w:val="22"/>
          <w:szCs w:val="22"/>
        </w:rPr>
        <w:t xml:space="preserve"> </w:t>
      </w:r>
    </w:p>
    <w:p w:rsidR="006926D8" w:rsidRPr="00E378B6" w:rsidRDefault="00E378B6" w:rsidP="00E378B6">
      <w:pPr>
        <w:pStyle w:val="aa"/>
        <w:ind w:firstLineChars="100" w:firstLine="180"/>
        <w:jc w:val="left"/>
        <w:rPr>
          <w:rFonts w:ascii="Calibri" w:hAnsi="Calibri"/>
          <w:i/>
          <w:color w:val="0D0D0D"/>
          <w:sz w:val="22"/>
          <w:szCs w:val="22"/>
        </w:rPr>
      </w:pPr>
      <w:r>
        <w:rPr>
          <w:rFonts w:ascii="Calibri" w:hAnsi="Calibri" w:hint="eastAsia"/>
          <w:i/>
          <w:color w:val="0D0D0D"/>
          <w:kern w:val="0"/>
          <w:sz w:val="18"/>
          <w:szCs w:val="18"/>
        </w:rPr>
        <w:t xml:space="preserve">* </w:t>
      </w:r>
      <w:r w:rsidR="006926D8" w:rsidRPr="00E378B6">
        <w:rPr>
          <w:rFonts w:ascii="Calibri" w:hAnsi="Calibri"/>
          <w:i/>
          <w:color w:val="0D0D0D"/>
          <w:kern w:val="0"/>
          <w:sz w:val="18"/>
          <w:szCs w:val="18"/>
        </w:rPr>
        <w:t>In order to guarantee your room reservation, your credit card information must be accompanied.</w:t>
      </w:r>
    </w:p>
    <w:tbl>
      <w:tblPr>
        <w:tblW w:w="0" w:type="auto"/>
        <w:jc w:val="center"/>
        <w:tblInd w:w="-102" w:type="dxa"/>
        <w:tblBorders>
          <w:top w:val="single" w:sz="12" w:space="0" w:color="595959"/>
          <w:bottom w:val="single" w:sz="12" w:space="0" w:color="595959"/>
          <w:insideH w:val="single" w:sz="4" w:space="0" w:color="595959"/>
          <w:insideV w:val="single" w:sz="4" w:space="0" w:color="595959"/>
        </w:tblBorders>
        <w:shd w:val="clear" w:color="auto" w:fill="E6E6E6"/>
        <w:tblLayout w:type="fixed"/>
        <w:tblCellMar>
          <w:left w:w="142" w:type="dxa"/>
          <w:right w:w="142" w:type="dxa"/>
        </w:tblCellMar>
        <w:tblLook w:val="0000"/>
      </w:tblPr>
      <w:tblGrid>
        <w:gridCol w:w="1302"/>
        <w:gridCol w:w="4500"/>
        <w:gridCol w:w="1100"/>
        <w:gridCol w:w="3443"/>
      </w:tblGrid>
      <w:tr w:rsidR="00075068" w:rsidRPr="00502254" w:rsidTr="00E378B6">
        <w:tblPrEx>
          <w:tblCellMar>
            <w:top w:w="0" w:type="dxa"/>
            <w:bottom w:w="0" w:type="dxa"/>
          </w:tblCellMar>
        </w:tblPrEx>
        <w:trPr>
          <w:cantSplit/>
          <w:trHeight w:val="679"/>
          <w:jc w:val="center"/>
        </w:trPr>
        <w:tc>
          <w:tcPr>
            <w:tcW w:w="1302" w:type="dxa"/>
            <w:tcBorders>
              <w:top w:val="single" w:sz="12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075068" w:rsidRPr="00780561" w:rsidRDefault="00075068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Card Type</w:t>
            </w:r>
          </w:p>
        </w:tc>
        <w:tc>
          <w:tcPr>
            <w:tcW w:w="4500" w:type="dxa"/>
            <w:vAlign w:val="center"/>
          </w:tcPr>
          <w:p w:rsidR="00075068" w:rsidRPr="00780561" w:rsidRDefault="00075068" w:rsidP="00502254">
            <w:pPr>
              <w:pStyle w:val="Style2"/>
              <w:spacing w:before="40" w:line="300" w:lineRule="atLeast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Amex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Diners  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Euro Card     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JCB   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Master</w:t>
            </w:r>
            <w:r w:rsidR="00502254" w:rsidRPr="00780561">
              <w:rPr>
                <w:rFonts w:ascii="Calibri" w:hAnsi="Calibri" w:hint="eastAsia"/>
                <w:color w:val="0D0D0D"/>
                <w:position w:val="6"/>
                <w:szCs w:val="18"/>
              </w:rPr>
              <w:t xml:space="preserve">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 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VISA</w:t>
            </w:r>
          </w:p>
        </w:tc>
        <w:tc>
          <w:tcPr>
            <w:tcW w:w="1100" w:type="dxa"/>
            <w:tcBorders>
              <w:top w:val="single" w:sz="12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075068" w:rsidRPr="00780561" w:rsidRDefault="00075068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Card No</w:t>
            </w:r>
            <w:r w:rsidR="00780561">
              <w:rPr>
                <w:rFonts w:ascii="Calibri" w:hAnsi="Calibri" w:hint="eastAsia"/>
                <w:color w:val="0D0D0D"/>
                <w:position w:val="6"/>
                <w:szCs w:val="18"/>
              </w:rPr>
              <w:t>.</w:t>
            </w:r>
          </w:p>
        </w:tc>
        <w:tc>
          <w:tcPr>
            <w:tcW w:w="3443" w:type="dxa"/>
            <w:vAlign w:val="center"/>
          </w:tcPr>
          <w:p w:rsidR="00075068" w:rsidRPr="00780561" w:rsidRDefault="00075068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</w:p>
        </w:tc>
      </w:tr>
      <w:tr w:rsidR="00075068" w:rsidRPr="00502254" w:rsidTr="00E378B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02" w:type="dxa"/>
            <w:tcBorders>
              <w:top w:val="single" w:sz="4" w:space="0" w:color="595959"/>
              <w:bottom w:val="single" w:sz="12" w:space="0" w:color="595959"/>
            </w:tcBorders>
            <w:shd w:val="clear" w:color="auto" w:fill="D9D9D9"/>
            <w:vAlign w:val="center"/>
          </w:tcPr>
          <w:p w:rsidR="00075068" w:rsidRPr="00780561" w:rsidRDefault="00075068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Exp. Date</w:t>
            </w:r>
          </w:p>
        </w:tc>
        <w:tc>
          <w:tcPr>
            <w:tcW w:w="4500" w:type="dxa"/>
            <w:vAlign w:val="center"/>
          </w:tcPr>
          <w:p w:rsidR="00075068" w:rsidRPr="00780561" w:rsidRDefault="00075068" w:rsidP="00780561">
            <w:pPr>
              <w:pStyle w:val="Style2"/>
              <w:spacing w:before="40" w:line="300" w:lineRule="atLeast"/>
              <w:ind w:firstLineChars="900" w:firstLine="1620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/                 (MM/YY)</w:t>
            </w:r>
          </w:p>
        </w:tc>
        <w:tc>
          <w:tcPr>
            <w:tcW w:w="1100" w:type="dxa"/>
            <w:tcBorders>
              <w:top w:val="single" w:sz="4" w:space="0" w:color="595959"/>
              <w:bottom w:val="single" w:sz="12" w:space="0" w:color="595959"/>
            </w:tcBorders>
            <w:shd w:val="clear" w:color="auto" w:fill="D9D9D9"/>
            <w:vAlign w:val="center"/>
          </w:tcPr>
          <w:p w:rsidR="00075068" w:rsidRPr="00780561" w:rsidRDefault="00075068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Signature</w:t>
            </w:r>
          </w:p>
        </w:tc>
        <w:tc>
          <w:tcPr>
            <w:tcW w:w="3443" w:type="dxa"/>
            <w:vAlign w:val="center"/>
          </w:tcPr>
          <w:p w:rsidR="00075068" w:rsidRPr="00780561" w:rsidRDefault="00075068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</w:p>
        </w:tc>
      </w:tr>
    </w:tbl>
    <w:p w:rsidR="00075068" w:rsidRPr="00A048DD" w:rsidRDefault="00A048DD" w:rsidP="00E378B6">
      <w:pPr>
        <w:pStyle w:val="aa"/>
        <w:ind w:firstLineChars="50" w:firstLine="90"/>
        <w:jc w:val="left"/>
        <w:rPr>
          <w:rFonts w:ascii="Calibri" w:eastAsia="바탕" w:hAnsi="Calibri"/>
          <w:b w:val="0"/>
          <w:i/>
          <w:iCs/>
          <w:color w:val="FF0000"/>
          <w:sz w:val="18"/>
          <w:szCs w:val="18"/>
        </w:rPr>
      </w:pPr>
      <w:r>
        <w:rPr>
          <w:rFonts w:ascii="Calibri" w:eastAsia="바탕" w:hAnsi="Calibri" w:hint="eastAsia"/>
          <w:b w:val="0"/>
          <w:i/>
          <w:iCs/>
          <w:color w:val="FF0000"/>
          <w:sz w:val="18"/>
          <w:szCs w:val="18"/>
        </w:rPr>
        <w:t>*</w:t>
      </w:r>
      <w:r w:rsidR="00E378B6">
        <w:rPr>
          <w:rFonts w:ascii="Calibri" w:eastAsia="바탕" w:hAnsi="Calibri" w:hint="eastAsia"/>
          <w:b w:val="0"/>
          <w:i/>
          <w:iCs/>
          <w:color w:val="FF0000"/>
          <w:sz w:val="18"/>
          <w:szCs w:val="18"/>
        </w:rPr>
        <w:t xml:space="preserve"> </w:t>
      </w:r>
      <w:r>
        <w:rPr>
          <w:rFonts w:ascii="Calibri" w:eastAsia="바탕" w:hAnsi="Calibri" w:hint="eastAsia"/>
          <w:b w:val="0"/>
          <w:i/>
          <w:iCs/>
          <w:color w:val="FF0000"/>
          <w:sz w:val="18"/>
          <w:szCs w:val="18"/>
        </w:rPr>
        <w:t>Cancellation Policy</w:t>
      </w:r>
    </w:p>
    <w:p w:rsidR="00075068" w:rsidRPr="00502254" w:rsidRDefault="00075068" w:rsidP="007E3791">
      <w:pPr>
        <w:pStyle w:val="Style2"/>
        <w:numPr>
          <w:ilvl w:val="0"/>
          <w:numId w:val="1"/>
        </w:numPr>
        <w:spacing w:line="240" w:lineRule="exact"/>
        <w:ind w:left="426" w:hanging="142"/>
        <w:rPr>
          <w:rFonts w:ascii="Calibri" w:hAnsi="Calibri"/>
          <w:color w:val="0D0D0D"/>
          <w:szCs w:val="18"/>
        </w:rPr>
      </w:pPr>
      <w:r w:rsidRPr="00502254">
        <w:rPr>
          <w:rFonts w:ascii="Calibri" w:hAnsi="Calibri"/>
          <w:color w:val="0D0D0D"/>
          <w:szCs w:val="18"/>
        </w:rPr>
        <w:t xml:space="preserve">Reservation is modifiable by 18:00PM on the </w:t>
      </w:r>
      <w:r w:rsidR="00B54AC1">
        <w:rPr>
          <w:rFonts w:ascii="Calibri" w:hAnsi="Calibri"/>
          <w:color w:val="0D0D0D"/>
          <w:szCs w:val="18"/>
        </w:rPr>
        <w:t>1</w:t>
      </w:r>
      <w:r w:rsidRPr="00502254">
        <w:rPr>
          <w:rFonts w:ascii="Calibri" w:hAnsi="Calibri"/>
          <w:color w:val="0D0D0D"/>
          <w:szCs w:val="18"/>
        </w:rPr>
        <w:t>-day before guest arrival.</w:t>
      </w:r>
    </w:p>
    <w:p w:rsidR="00075068" w:rsidRPr="00B54AC1" w:rsidRDefault="00075068" w:rsidP="007E3791">
      <w:pPr>
        <w:pStyle w:val="Style2"/>
        <w:numPr>
          <w:ilvl w:val="0"/>
          <w:numId w:val="1"/>
        </w:numPr>
        <w:spacing w:line="240" w:lineRule="exact"/>
        <w:ind w:left="426" w:hanging="142"/>
        <w:rPr>
          <w:rFonts w:ascii="Calibri" w:hAnsi="Calibri" w:cs="Arial"/>
          <w:color w:val="0D0D0D"/>
          <w:szCs w:val="18"/>
        </w:rPr>
      </w:pPr>
      <w:r w:rsidRPr="006926D8">
        <w:rPr>
          <w:rFonts w:ascii="Calibri" w:hAnsi="Calibri"/>
          <w:color w:val="0D0D0D"/>
          <w:szCs w:val="18"/>
        </w:rPr>
        <w:t>All policies are based on hotel time.</w:t>
      </w:r>
    </w:p>
    <w:p w:rsidR="00B54AC1" w:rsidRPr="00B54AC1" w:rsidRDefault="00B54AC1" w:rsidP="007E3791">
      <w:pPr>
        <w:pStyle w:val="Style2"/>
        <w:numPr>
          <w:ilvl w:val="0"/>
          <w:numId w:val="1"/>
        </w:numPr>
        <w:spacing w:line="240" w:lineRule="exact"/>
        <w:ind w:left="426" w:hanging="142"/>
        <w:rPr>
          <w:rFonts w:ascii="Calibri" w:hAnsi="Calibri" w:cs="Arial"/>
          <w:color w:val="0D0D0D"/>
          <w:szCs w:val="18"/>
        </w:rPr>
      </w:pPr>
      <w:r>
        <w:rPr>
          <w:rFonts w:ascii="Calibri" w:hAnsi="Calibri"/>
          <w:color w:val="0D0D0D"/>
          <w:szCs w:val="18"/>
        </w:rPr>
        <w:t>Cancellation policy</w:t>
      </w:r>
    </w:p>
    <w:p w:rsidR="00B54AC1" w:rsidRDefault="00B54AC1" w:rsidP="00B54AC1">
      <w:pPr>
        <w:pStyle w:val="Style2"/>
        <w:spacing w:line="240" w:lineRule="exact"/>
        <w:ind w:left="426"/>
        <w:rPr>
          <w:rFonts w:ascii="Calibri" w:hAnsi="Calibri" w:cs="Arial"/>
          <w:color w:val="0D0D0D"/>
          <w:szCs w:val="18"/>
        </w:rPr>
      </w:pPr>
      <w:r w:rsidRPr="00B54AC1">
        <w:rPr>
          <w:rFonts w:ascii="Calibri" w:hAnsi="Calibri" w:cs="Arial"/>
          <w:color w:val="0D0D0D"/>
          <w:szCs w:val="18"/>
        </w:rPr>
        <w:t>Released/cancelled 10 days prior to event date will be subject to penalty of 35% of the contracted rate for the entire contracted period.</w:t>
      </w:r>
    </w:p>
    <w:p w:rsidR="00B54AC1" w:rsidRDefault="00B54AC1" w:rsidP="00B54AC1">
      <w:pPr>
        <w:pStyle w:val="Style2"/>
        <w:spacing w:line="240" w:lineRule="exact"/>
        <w:ind w:left="426"/>
        <w:rPr>
          <w:rFonts w:ascii="Calibri" w:hAnsi="Calibri" w:cs="Arial"/>
          <w:color w:val="0D0D0D"/>
          <w:szCs w:val="18"/>
        </w:rPr>
      </w:pPr>
      <w:r w:rsidRPr="00B54AC1">
        <w:rPr>
          <w:rFonts w:ascii="Calibri" w:hAnsi="Calibri" w:cs="Arial"/>
          <w:color w:val="0D0D0D"/>
          <w:szCs w:val="18"/>
        </w:rPr>
        <w:t>Released/cancelled 01 days prior to event date will be subject to penalty of 50% of the contracted rate for the entire contracted period.</w:t>
      </w:r>
    </w:p>
    <w:p w:rsidR="00B54AC1" w:rsidRPr="006926D8" w:rsidRDefault="00B54AC1" w:rsidP="00B54AC1">
      <w:pPr>
        <w:pStyle w:val="Style2"/>
        <w:spacing w:line="240" w:lineRule="exact"/>
        <w:ind w:left="426"/>
        <w:rPr>
          <w:rFonts w:ascii="Calibri" w:hAnsi="Calibri" w:cs="Arial" w:hint="eastAsia"/>
          <w:color w:val="0D0D0D"/>
          <w:szCs w:val="18"/>
        </w:rPr>
      </w:pPr>
      <w:r w:rsidRPr="00B54AC1">
        <w:rPr>
          <w:rFonts w:ascii="Calibri" w:hAnsi="Calibri" w:cs="Arial"/>
          <w:color w:val="0D0D0D"/>
          <w:szCs w:val="18"/>
        </w:rPr>
        <w:t>Released/cancelled on the day of event date will be subject to penalty of 70% of the contracted rate for the entire contracted period.</w:t>
      </w:r>
    </w:p>
    <w:sectPr w:rsidR="00B54AC1" w:rsidRPr="006926D8" w:rsidSect="0074019F">
      <w:footerReference w:type="default" r:id="rId8"/>
      <w:pgSz w:w="11906" w:h="16838" w:code="9"/>
      <w:pgMar w:top="720" w:right="720" w:bottom="720" w:left="720" w:header="40" w:footer="10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076" w:rsidRDefault="00F46076">
      <w:r>
        <w:separator/>
      </w:r>
    </w:p>
  </w:endnote>
  <w:endnote w:type="continuationSeparator" w:id="1">
    <w:p w:rsidR="00F46076" w:rsidRDefault="00F46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36" w:rsidRDefault="00A64B45" w:rsidP="00991236">
    <w:pPr>
      <w:pStyle w:val="a9"/>
      <w:jc w:val="center"/>
    </w:pPr>
    <w:r>
      <w:rPr>
        <w:noProof/>
      </w:rPr>
      <w:drawing>
        <wp:inline distT="0" distB="0" distL="0" distR="0">
          <wp:extent cx="1821815" cy="368300"/>
          <wp:effectExtent l="19050" t="0" r="6985" b="0"/>
          <wp:docPr id="1" name="그림 1" descr="Logo(horizontal)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(horizontal)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076" w:rsidRDefault="00F46076">
      <w:r>
        <w:separator/>
      </w:r>
    </w:p>
  </w:footnote>
  <w:footnote w:type="continuationSeparator" w:id="1">
    <w:p w:rsidR="00F46076" w:rsidRDefault="00F46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8pt;height:11.8pt" o:bullet="t">
        <v:imagedata r:id="rId1" o:title=""/>
      </v:shape>
    </w:pict>
  </w:numPicBullet>
  <w:abstractNum w:abstractNumId="0">
    <w:nsid w:val="279E0388"/>
    <w:multiLevelType w:val="hybridMultilevel"/>
    <w:tmpl w:val="32BE2002"/>
    <w:lvl w:ilvl="0" w:tplc="68D41B96">
      <w:start w:val="1"/>
      <w:numFmt w:val="bullet"/>
      <w:lvlText w:val=""/>
      <w:lvlJc w:val="left"/>
      <w:pPr>
        <w:ind w:left="-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</w:abstractNum>
  <w:abstractNum w:abstractNumId="1">
    <w:nsid w:val="373F352A"/>
    <w:multiLevelType w:val="hybridMultilevel"/>
    <w:tmpl w:val="045ECE68"/>
    <w:lvl w:ilvl="0" w:tplc="F10E489C">
      <w:numFmt w:val="bullet"/>
      <w:lvlText w:val="-"/>
      <w:lvlJc w:val="left"/>
      <w:pPr>
        <w:ind w:left="720" w:hanging="360"/>
      </w:pPr>
      <w:rPr>
        <w:rFonts w:ascii="Calibri" w:eastAsia="바탕체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efaultTabStop w:val="80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1FA"/>
    <w:rsid w:val="00020B2A"/>
    <w:rsid w:val="00075068"/>
    <w:rsid w:val="00093DC6"/>
    <w:rsid w:val="000C7465"/>
    <w:rsid w:val="00102300"/>
    <w:rsid w:val="0011774B"/>
    <w:rsid w:val="00166A9F"/>
    <w:rsid w:val="00182063"/>
    <w:rsid w:val="00183048"/>
    <w:rsid w:val="00193A65"/>
    <w:rsid w:val="00194C5A"/>
    <w:rsid w:val="001B3E98"/>
    <w:rsid w:val="001C64A8"/>
    <w:rsid w:val="001E3E81"/>
    <w:rsid w:val="00213F47"/>
    <w:rsid w:val="0025652D"/>
    <w:rsid w:val="00287D43"/>
    <w:rsid w:val="002D1C87"/>
    <w:rsid w:val="002F0B9D"/>
    <w:rsid w:val="003224D3"/>
    <w:rsid w:val="003647BF"/>
    <w:rsid w:val="003958AB"/>
    <w:rsid w:val="003E69CA"/>
    <w:rsid w:val="00413B88"/>
    <w:rsid w:val="00502254"/>
    <w:rsid w:val="005054EB"/>
    <w:rsid w:val="005261FF"/>
    <w:rsid w:val="005831EA"/>
    <w:rsid w:val="005B7D9F"/>
    <w:rsid w:val="0060540C"/>
    <w:rsid w:val="00612D24"/>
    <w:rsid w:val="00641984"/>
    <w:rsid w:val="006427B6"/>
    <w:rsid w:val="00662570"/>
    <w:rsid w:val="006926D8"/>
    <w:rsid w:val="006D52AF"/>
    <w:rsid w:val="00724AEC"/>
    <w:rsid w:val="00724E4E"/>
    <w:rsid w:val="0074019F"/>
    <w:rsid w:val="007402D2"/>
    <w:rsid w:val="00765EF3"/>
    <w:rsid w:val="00776A45"/>
    <w:rsid w:val="00780561"/>
    <w:rsid w:val="00791014"/>
    <w:rsid w:val="007A1949"/>
    <w:rsid w:val="007A2D82"/>
    <w:rsid w:val="007B2E8C"/>
    <w:rsid w:val="007D4743"/>
    <w:rsid w:val="007E3791"/>
    <w:rsid w:val="007F70E9"/>
    <w:rsid w:val="008D02B1"/>
    <w:rsid w:val="008D0A04"/>
    <w:rsid w:val="008D4816"/>
    <w:rsid w:val="008E6A58"/>
    <w:rsid w:val="00927CA3"/>
    <w:rsid w:val="0094705B"/>
    <w:rsid w:val="00954155"/>
    <w:rsid w:val="00965A81"/>
    <w:rsid w:val="00966587"/>
    <w:rsid w:val="009679C1"/>
    <w:rsid w:val="00973052"/>
    <w:rsid w:val="009911B8"/>
    <w:rsid w:val="00991236"/>
    <w:rsid w:val="009E7AF6"/>
    <w:rsid w:val="00A048DD"/>
    <w:rsid w:val="00A11935"/>
    <w:rsid w:val="00A240BF"/>
    <w:rsid w:val="00A30279"/>
    <w:rsid w:val="00A64B45"/>
    <w:rsid w:val="00AB5636"/>
    <w:rsid w:val="00AC48E4"/>
    <w:rsid w:val="00B54AC1"/>
    <w:rsid w:val="00BE22CD"/>
    <w:rsid w:val="00BE63DF"/>
    <w:rsid w:val="00C147D9"/>
    <w:rsid w:val="00C271FA"/>
    <w:rsid w:val="00C3735B"/>
    <w:rsid w:val="00C42542"/>
    <w:rsid w:val="00C53D8E"/>
    <w:rsid w:val="00C63A76"/>
    <w:rsid w:val="00C93589"/>
    <w:rsid w:val="00C940F1"/>
    <w:rsid w:val="00CD1C14"/>
    <w:rsid w:val="00CF4B74"/>
    <w:rsid w:val="00D46F4A"/>
    <w:rsid w:val="00D52779"/>
    <w:rsid w:val="00D84A6B"/>
    <w:rsid w:val="00E142AD"/>
    <w:rsid w:val="00E2617C"/>
    <w:rsid w:val="00E378B6"/>
    <w:rsid w:val="00EA7753"/>
    <w:rsid w:val="00EB181E"/>
    <w:rsid w:val="00EE0E71"/>
    <w:rsid w:val="00EE1B78"/>
    <w:rsid w:val="00EE5AB1"/>
    <w:rsid w:val="00F04587"/>
    <w:rsid w:val="00F13B05"/>
    <w:rsid w:val="00F22470"/>
    <w:rsid w:val="00F37D1C"/>
    <w:rsid w:val="00F46076"/>
    <w:rsid w:val="00F758EB"/>
    <w:rsid w:val="00F841B1"/>
    <w:rsid w:val="00FB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rsid w:val="00F758EB"/>
    <w:pPr>
      <w:tabs>
        <w:tab w:val="left" w:pos="284"/>
      </w:tabs>
      <w:autoSpaceDE/>
      <w:autoSpaceDN/>
      <w:snapToGrid w:val="0"/>
      <w:ind w:leftChars="-51" w:left="-1" w:hangingChars="46" w:hanging="101"/>
    </w:pPr>
    <w:rPr>
      <w:rFonts w:ascii="Arial Narrow" w:eastAsia="바탕체" w:hAnsi="Arial Narrow"/>
      <w:sz w:val="22"/>
      <w:szCs w:val="20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돋움" w:hAnsi="Arial"/>
    </w:rPr>
  </w:style>
  <w:style w:type="paragraph" w:styleId="a6">
    <w:name w:val="Date"/>
    <w:basedOn w:val="a"/>
    <w:next w:val="a"/>
    <w:link w:val="Char"/>
  </w:style>
  <w:style w:type="paragraph" w:styleId="a7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Title"/>
    <w:basedOn w:val="a"/>
    <w:qFormat/>
    <w:pPr>
      <w:autoSpaceDE/>
      <w:autoSpaceDN/>
      <w:jc w:val="center"/>
      <w:outlineLvl w:val="0"/>
    </w:pPr>
    <w:rPr>
      <w:rFonts w:ascii="Verdana" w:eastAsia="바탕체" w:hAnsi="Verdana"/>
      <w:b/>
      <w:szCs w:val="20"/>
    </w:rPr>
  </w:style>
  <w:style w:type="paragraph" w:customStyle="1" w:styleId="Style2">
    <w:name w:val="Style2"/>
    <w:basedOn w:val="a"/>
    <w:pPr>
      <w:widowControl/>
      <w:wordWrap/>
      <w:overflowPunct w:val="0"/>
      <w:adjustRightInd w:val="0"/>
      <w:textAlignment w:val="baseline"/>
    </w:pPr>
    <w:rPr>
      <w:rFonts w:ascii="Book Antiqua" w:eastAsia="바탕체" w:hAnsi="Book Antiqua"/>
      <w:kern w:val="0"/>
      <w:sz w:val="18"/>
      <w:szCs w:val="20"/>
    </w:rPr>
  </w:style>
  <w:style w:type="character" w:customStyle="1" w:styleId="Char">
    <w:name w:val="날짜 Char"/>
    <w:link w:val="a6"/>
    <w:rsid w:val="00502254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D52D-2B9F-4B42-A737-839711C7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Angioplasty Summit 2007 –</vt:lpstr>
    </vt:vector>
  </TitlesOfParts>
  <Company>CVRF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Angioplasty Summit 2007 –</dc:title>
  <dc:creator>irene</dc:creator>
  <cp:lastModifiedBy>USER</cp:lastModifiedBy>
  <cp:revision>2</cp:revision>
  <cp:lastPrinted>2010-12-22T09:16:00Z</cp:lastPrinted>
  <dcterms:created xsi:type="dcterms:W3CDTF">2020-04-24T01:46:00Z</dcterms:created>
  <dcterms:modified xsi:type="dcterms:W3CDTF">2020-04-24T01:46:00Z</dcterms:modified>
</cp:coreProperties>
</file>